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B046" w14:textId="4A1361F1" w:rsidR="00B43B35" w:rsidRPr="002012B7" w:rsidRDefault="006F70CB" w:rsidP="00B43B35">
      <w:pPr>
        <w:jc w:val="center"/>
        <w:rPr>
          <w:b/>
          <w:bCs/>
          <w:sz w:val="28"/>
          <w:szCs w:val="28"/>
        </w:rPr>
      </w:pPr>
      <w:r w:rsidRPr="00BB3BBE">
        <w:rPr>
          <w:b/>
          <w:bCs/>
          <w:sz w:val="28"/>
          <w:szCs w:val="28"/>
        </w:rPr>
        <w:t>Student Feedback Guidance</w:t>
      </w:r>
    </w:p>
    <w:p w14:paraId="7D4CE991" w14:textId="528BA267" w:rsidR="006F70CB" w:rsidRPr="00BB3BBE" w:rsidRDefault="006F70CB" w:rsidP="006F70CB">
      <w:pPr>
        <w:rPr>
          <w:b/>
          <w:bCs/>
          <w:sz w:val="24"/>
          <w:szCs w:val="24"/>
          <w:u w:val="single"/>
        </w:rPr>
      </w:pPr>
      <w:r w:rsidRPr="00BB3BBE">
        <w:rPr>
          <w:b/>
          <w:bCs/>
          <w:sz w:val="24"/>
          <w:szCs w:val="24"/>
          <w:u w:val="single"/>
        </w:rPr>
        <w:t>General Guidelines</w:t>
      </w:r>
    </w:p>
    <w:p w14:paraId="5936F0C0" w14:textId="7D9332BB" w:rsidR="000E642F" w:rsidRPr="000262CA" w:rsidRDefault="006F70CB">
      <w:pPr>
        <w:rPr>
          <w:sz w:val="24"/>
          <w:szCs w:val="24"/>
        </w:rPr>
      </w:pPr>
      <w:r w:rsidRPr="00BB3BBE">
        <w:rPr>
          <w:sz w:val="24"/>
          <w:szCs w:val="24"/>
        </w:rPr>
        <w:t xml:space="preserve">Colleges and regional campuses (including ATI) that wish to change an existing student fee </w:t>
      </w:r>
      <w:r w:rsidR="00C62DF0">
        <w:rPr>
          <w:sz w:val="24"/>
          <w:szCs w:val="24"/>
        </w:rPr>
        <w:t xml:space="preserve">in </w:t>
      </w:r>
      <w:r w:rsidRPr="00BB3BBE">
        <w:rPr>
          <w:sz w:val="24"/>
          <w:szCs w:val="24"/>
        </w:rPr>
        <w:t>FY 202</w:t>
      </w:r>
      <w:r w:rsidR="00014244">
        <w:rPr>
          <w:sz w:val="24"/>
          <w:szCs w:val="24"/>
        </w:rPr>
        <w:t>6</w:t>
      </w:r>
      <w:r w:rsidRPr="00BB3BBE">
        <w:rPr>
          <w:sz w:val="24"/>
          <w:szCs w:val="24"/>
        </w:rPr>
        <w:t xml:space="preserve"> should follow the student feedback process contained in this guidance.</w:t>
      </w:r>
      <w:r w:rsidR="00615042" w:rsidRPr="00BB3BBE">
        <w:rPr>
          <w:sz w:val="24"/>
          <w:szCs w:val="24"/>
        </w:rPr>
        <w:t xml:space="preserve"> </w:t>
      </w:r>
      <w:r w:rsidR="00BB3BBE" w:rsidRPr="00BB3BBE">
        <w:rPr>
          <w:sz w:val="24"/>
          <w:szCs w:val="24"/>
        </w:rPr>
        <w:t>Fee requests for new programs are exempt from this student feedback requirement.</w:t>
      </w:r>
      <w:r w:rsidR="00BB3BBE">
        <w:rPr>
          <w:sz w:val="24"/>
          <w:szCs w:val="24"/>
        </w:rPr>
        <w:t xml:space="preserve"> The submission of the results from the student feedback process is required for the final approval of the fee request. </w:t>
      </w:r>
    </w:p>
    <w:p w14:paraId="2BF4794A" w14:textId="7D810202" w:rsidR="00BB3BBE" w:rsidRPr="00BB3BBE" w:rsidRDefault="00BB3BBE">
      <w:pPr>
        <w:rPr>
          <w:b/>
          <w:bCs/>
          <w:sz w:val="24"/>
          <w:szCs w:val="24"/>
          <w:u w:val="single"/>
        </w:rPr>
      </w:pPr>
      <w:r w:rsidRPr="00BB3BBE">
        <w:rPr>
          <w:b/>
          <w:bCs/>
          <w:sz w:val="24"/>
          <w:szCs w:val="24"/>
          <w:u w:val="single"/>
        </w:rPr>
        <w:t>Process</w:t>
      </w:r>
    </w:p>
    <w:p w14:paraId="343F6FD1" w14:textId="74B6786E" w:rsidR="00EF560A" w:rsidRPr="00BB3BBE" w:rsidRDefault="00BB3BBE">
      <w:pPr>
        <w:rPr>
          <w:sz w:val="24"/>
          <w:szCs w:val="24"/>
        </w:rPr>
      </w:pPr>
      <w:r w:rsidRPr="00BB3BBE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colleges considering a </w:t>
      </w:r>
      <w:r w:rsidRPr="00BB3BBE">
        <w:rPr>
          <w:sz w:val="24"/>
          <w:szCs w:val="24"/>
        </w:rPr>
        <w:t xml:space="preserve">fee </w:t>
      </w:r>
      <w:r>
        <w:rPr>
          <w:sz w:val="24"/>
          <w:szCs w:val="24"/>
        </w:rPr>
        <w:t>change to existing Graduate and Professional programs</w:t>
      </w:r>
      <w:r w:rsidRPr="00BB3BBE">
        <w:rPr>
          <w:sz w:val="24"/>
          <w:szCs w:val="24"/>
        </w:rPr>
        <w:t xml:space="preserve"> </w:t>
      </w:r>
      <w:r w:rsidR="00CD5FE6" w:rsidRPr="00CD5FE6">
        <w:rPr>
          <w:sz w:val="24"/>
          <w:szCs w:val="24"/>
        </w:rPr>
        <w:t>must conduct an information session</w:t>
      </w:r>
      <w:r w:rsidR="00CD5FE6">
        <w:rPr>
          <w:sz w:val="24"/>
          <w:szCs w:val="24"/>
        </w:rPr>
        <w:t xml:space="preserve"> </w:t>
      </w:r>
      <w:r w:rsidR="00CB2E69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0E642F">
        <w:rPr>
          <w:sz w:val="24"/>
          <w:szCs w:val="24"/>
        </w:rPr>
        <w:t>gather student feedback about the increase</w:t>
      </w:r>
      <w:r>
        <w:rPr>
          <w:sz w:val="24"/>
          <w:szCs w:val="24"/>
        </w:rPr>
        <w:t xml:space="preserve">. The </w:t>
      </w:r>
      <w:r w:rsidR="00EF560A">
        <w:rPr>
          <w:sz w:val="24"/>
          <w:szCs w:val="24"/>
        </w:rPr>
        <w:t xml:space="preserve">following </w:t>
      </w:r>
      <w:r w:rsidR="00B13E09">
        <w:rPr>
          <w:sz w:val="24"/>
          <w:szCs w:val="24"/>
        </w:rPr>
        <w:t>elements have been successful when meeting with students and are highly recommended when holding a</w:t>
      </w:r>
      <w:r w:rsidR="00CB2E69">
        <w:rPr>
          <w:sz w:val="24"/>
          <w:szCs w:val="24"/>
        </w:rPr>
        <w:t>n information session</w:t>
      </w:r>
      <w:r w:rsidR="00B13E09">
        <w:rPr>
          <w:sz w:val="24"/>
          <w:szCs w:val="24"/>
        </w:rPr>
        <w:t xml:space="preserve"> to discuss the increases in tuition/fees.</w:t>
      </w:r>
    </w:p>
    <w:p w14:paraId="64A27BFA" w14:textId="4CDD0E44" w:rsidR="00BB3BBE" w:rsidRPr="00BB3BBE" w:rsidRDefault="00CB2E69" w:rsidP="00BB3B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 Session</w:t>
      </w:r>
      <w:r w:rsidR="00BB3BBE" w:rsidRPr="00BB3BBE">
        <w:rPr>
          <w:b/>
          <w:bCs/>
          <w:sz w:val="24"/>
          <w:szCs w:val="24"/>
        </w:rPr>
        <w:t>:</w:t>
      </w:r>
    </w:p>
    <w:p w14:paraId="487B257F" w14:textId="1F7C2B3B" w:rsidR="00BB3BBE" w:rsidRPr="00BB3BBE" w:rsidRDefault="00EF560A" w:rsidP="00BB3B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B2E69">
        <w:rPr>
          <w:sz w:val="24"/>
          <w:szCs w:val="24"/>
        </w:rPr>
        <w:t>information session</w:t>
      </w:r>
      <w:r>
        <w:rPr>
          <w:sz w:val="24"/>
          <w:szCs w:val="24"/>
        </w:rPr>
        <w:t xml:space="preserve"> can be conducted in-person</w:t>
      </w:r>
      <w:r w:rsidR="00B13E09">
        <w:rPr>
          <w:sz w:val="24"/>
          <w:szCs w:val="24"/>
        </w:rPr>
        <w:t>,</w:t>
      </w:r>
      <w:r>
        <w:rPr>
          <w:sz w:val="24"/>
          <w:szCs w:val="24"/>
        </w:rPr>
        <w:t xml:space="preserve"> hybrid</w:t>
      </w:r>
      <w:r w:rsidR="00B13E09">
        <w:rPr>
          <w:sz w:val="24"/>
          <w:szCs w:val="24"/>
        </w:rPr>
        <w:t>, or virtual</w:t>
      </w:r>
    </w:p>
    <w:p w14:paraId="1021F007" w14:textId="77777777" w:rsidR="00CB2E69" w:rsidRDefault="00CB2E69" w:rsidP="00EF5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2E69">
        <w:rPr>
          <w:sz w:val="24"/>
          <w:szCs w:val="24"/>
        </w:rPr>
        <w:t>Students should be invited to participate in the session on a voluntary basis</w:t>
      </w:r>
    </w:p>
    <w:p w14:paraId="7A04E96C" w14:textId="21CB5253" w:rsidR="00EF560A" w:rsidRDefault="00EF560A" w:rsidP="00EF56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college </w:t>
      </w:r>
      <w:r w:rsidR="000E642F">
        <w:rPr>
          <w:sz w:val="24"/>
          <w:szCs w:val="24"/>
        </w:rPr>
        <w:t>will</w:t>
      </w:r>
      <w:r>
        <w:rPr>
          <w:sz w:val="24"/>
          <w:szCs w:val="24"/>
        </w:rPr>
        <w:t xml:space="preserve"> p</w:t>
      </w:r>
      <w:r w:rsidR="00BB3BBE" w:rsidRPr="00BB3BBE">
        <w:rPr>
          <w:sz w:val="24"/>
          <w:szCs w:val="24"/>
        </w:rPr>
        <w:t xml:space="preserve">resent </w:t>
      </w:r>
      <w:r>
        <w:rPr>
          <w:sz w:val="24"/>
          <w:szCs w:val="24"/>
        </w:rPr>
        <w:t>the financial implications</w:t>
      </w:r>
      <w:r w:rsidR="00BB3BBE" w:rsidRPr="00BB3BBE">
        <w:rPr>
          <w:sz w:val="24"/>
          <w:szCs w:val="24"/>
        </w:rPr>
        <w:t xml:space="preserve"> and the need for the fee increase</w:t>
      </w:r>
    </w:p>
    <w:p w14:paraId="15B2E0D6" w14:textId="1B11BD56" w:rsidR="009D54EE" w:rsidRPr="00EF560A" w:rsidRDefault="009D54EE" w:rsidP="00EF56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different f</w:t>
      </w:r>
      <w:r w:rsidR="00760A51">
        <w:rPr>
          <w:sz w:val="24"/>
          <w:szCs w:val="24"/>
        </w:rPr>
        <w:t>inancial inputs used to calculate the new fee request</w:t>
      </w:r>
      <w:r w:rsidR="000E642F">
        <w:rPr>
          <w:sz w:val="24"/>
          <w:szCs w:val="24"/>
        </w:rPr>
        <w:t xml:space="preserve"> will be explained</w:t>
      </w:r>
    </w:p>
    <w:p w14:paraId="2FCE5720" w14:textId="7C4082C5" w:rsidR="00EF560A" w:rsidRDefault="00EF560A" w:rsidP="00BB3B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following staff</w:t>
      </w:r>
      <w:r w:rsidR="000E642F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be present during the </w:t>
      </w:r>
      <w:r w:rsidR="00CB2E69">
        <w:rPr>
          <w:sz w:val="24"/>
          <w:szCs w:val="24"/>
        </w:rPr>
        <w:t>session</w:t>
      </w:r>
      <w:r>
        <w:rPr>
          <w:sz w:val="24"/>
          <w:szCs w:val="24"/>
        </w:rPr>
        <w:t>:</w:t>
      </w:r>
    </w:p>
    <w:p w14:paraId="2224F05A" w14:textId="3D61F5DB" w:rsidR="00BB3BBE" w:rsidRPr="00BB3BBE" w:rsidRDefault="00BB3BBE" w:rsidP="00EF560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B3BBE">
        <w:rPr>
          <w:sz w:val="24"/>
          <w:szCs w:val="24"/>
        </w:rPr>
        <w:t xml:space="preserve">Student Financial Aid </w:t>
      </w:r>
      <w:r w:rsidR="00760A51">
        <w:rPr>
          <w:sz w:val="24"/>
          <w:szCs w:val="24"/>
        </w:rPr>
        <w:t>professional</w:t>
      </w:r>
      <w:r w:rsidR="00B13E09">
        <w:rPr>
          <w:sz w:val="24"/>
          <w:szCs w:val="24"/>
        </w:rPr>
        <w:t xml:space="preserve"> if available</w:t>
      </w:r>
    </w:p>
    <w:p w14:paraId="19D68C0E" w14:textId="2CC9A902" w:rsidR="00EF560A" w:rsidRPr="00EF560A" w:rsidRDefault="00BB3BBE" w:rsidP="00EF560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B3BBE">
        <w:rPr>
          <w:sz w:val="24"/>
          <w:szCs w:val="24"/>
        </w:rPr>
        <w:t>Fi</w:t>
      </w:r>
      <w:r w:rsidR="009D54EE">
        <w:rPr>
          <w:sz w:val="24"/>
          <w:szCs w:val="24"/>
        </w:rPr>
        <w:t>scal</w:t>
      </w:r>
      <w:r w:rsidRPr="00BB3BBE">
        <w:rPr>
          <w:sz w:val="24"/>
          <w:szCs w:val="24"/>
        </w:rPr>
        <w:t xml:space="preserve"> Staff at the college</w:t>
      </w:r>
      <w:r w:rsidR="00B13E09">
        <w:rPr>
          <w:sz w:val="24"/>
          <w:szCs w:val="24"/>
        </w:rPr>
        <w:t xml:space="preserve"> or school</w:t>
      </w:r>
    </w:p>
    <w:p w14:paraId="31FAD3A7" w14:textId="35876E18" w:rsidR="00BB3BBE" w:rsidRPr="002012B7" w:rsidRDefault="00EF560A" w:rsidP="002012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3BBE">
        <w:rPr>
          <w:sz w:val="24"/>
          <w:szCs w:val="24"/>
        </w:rPr>
        <w:t>Conduct</w:t>
      </w:r>
      <w:r w:rsidR="00442076">
        <w:rPr>
          <w:sz w:val="24"/>
          <w:szCs w:val="24"/>
        </w:rPr>
        <w:t xml:space="preserve"> </w:t>
      </w:r>
      <w:r w:rsidRPr="00BB3BBE">
        <w:rPr>
          <w:sz w:val="24"/>
          <w:szCs w:val="24"/>
        </w:rPr>
        <w:t xml:space="preserve">the </w:t>
      </w:r>
      <w:r w:rsidR="00CB2E69">
        <w:rPr>
          <w:sz w:val="24"/>
          <w:szCs w:val="24"/>
        </w:rPr>
        <w:t>information session</w:t>
      </w:r>
      <w:r w:rsidRPr="00BB3BBE">
        <w:rPr>
          <w:sz w:val="24"/>
          <w:szCs w:val="24"/>
        </w:rPr>
        <w:t xml:space="preserve"> </w:t>
      </w:r>
      <w:r w:rsidR="00760A51">
        <w:rPr>
          <w:sz w:val="24"/>
          <w:szCs w:val="24"/>
        </w:rPr>
        <w:t>prior to the submission deadline</w:t>
      </w:r>
    </w:p>
    <w:p w14:paraId="13A792E3" w14:textId="2A1E6605" w:rsidR="00141B7B" w:rsidRPr="00BB3BBE" w:rsidRDefault="00141B7B">
      <w:pPr>
        <w:rPr>
          <w:b/>
          <w:bCs/>
          <w:sz w:val="24"/>
          <w:szCs w:val="24"/>
        </w:rPr>
      </w:pPr>
      <w:r w:rsidRPr="00BB3BBE">
        <w:rPr>
          <w:b/>
          <w:bCs/>
          <w:sz w:val="24"/>
          <w:szCs w:val="24"/>
        </w:rPr>
        <w:t xml:space="preserve">Documented </w:t>
      </w:r>
      <w:r w:rsidR="00BB3BBE" w:rsidRPr="00BB3BBE">
        <w:rPr>
          <w:b/>
          <w:bCs/>
          <w:sz w:val="24"/>
          <w:szCs w:val="24"/>
        </w:rPr>
        <w:t>Feedback / Survey:</w:t>
      </w:r>
    </w:p>
    <w:p w14:paraId="6F0D1CCF" w14:textId="17799845" w:rsidR="00B13E09" w:rsidRPr="00B13E09" w:rsidRDefault="00B13E09" w:rsidP="00B13E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3E09">
        <w:rPr>
          <w:sz w:val="24"/>
          <w:szCs w:val="24"/>
        </w:rPr>
        <w:t xml:space="preserve">A survey of a substantial number of students should be conducted to receive feedback about the increase in fees/tuition. The survey can be at the </w:t>
      </w:r>
      <w:r w:rsidR="00CB2E69">
        <w:rPr>
          <w:sz w:val="24"/>
          <w:szCs w:val="24"/>
        </w:rPr>
        <w:t>information session</w:t>
      </w:r>
      <w:r w:rsidRPr="00B13E09">
        <w:rPr>
          <w:sz w:val="24"/>
          <w:szCs w:val="24"/>
        </w:rPr>
        <w:t xml:space="preserve"> or sent out to all students within the impacted programs. Feedback should be gathered from a broad spectrum of students, not just student leadership.  </w:t>
      </w:r>
    </w:p>
    <w:p w14:paraId="1D2C1E47" w14:textId="130E34DC" w:rsidR="000E642F" w:rsidRPr="000E642F" w:rsidRDefault="000E642F" w:rsidP="000E64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E642F">
        <w:rPr>
          <w:sz w:val="24"/>
          <w:szCs w:val="24"/>
        </w:rPr>
        <w:t xml:space="preserve">Gathering student feedback can be in the form of a digital survey, using classroom teaching technology (like Top Hat), or noting verbal comments at the </w:t>
      </w:r>
      <w:r w:rsidR="00CB2E69">
        <w:rPr>
          <w:sz w:val="24"/>
          <w:szCs w:val="24"/>
        </w:rPr>
        <w:t>information session</w:t>
      </w:r>
      <w:r w:rsidRPr="000E642F">
        <w:rPr>
          <w:sz w:val="24"/>
          <w:szCs w:val="24"/>
        </w:rPr>
        <w:t>. All feedback will need to be gathered and processed for presentation with the application by the December 31st deadline.</w:t>
      </w:r>
    </w:p>
    <w:p w14:paraId="6BB11876" w14:textId="1417360E" w:rsidR="00B13E09" w:rsidRDefault="00EF560A" w:rsidP="00BB3BB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690C1C">
        <w:rPr>
          <w:sz w:val="24"/>
          <w:szCs w:val="24"/>
        </w:rPr>
        <w:t>should</w:t>
      </w:r>
      <w:r w:rsidR="00B13E09">
        <w:rPr>
          <w:sz w:val="24"/>
          <w:szCs w:val="24"/>
        </w:rPr>
        <w:t xml:space="preserve"> be included in the submission of the survey results to S</w:t>
      </w:r>
      <w:r w:rsidR="000262CA">
        <w:rPr>
          <w:sz w:val="24"/>
          <w:szCs w:val="24"/>
        </w:rPr>
        <w:t>tudent Fee Subcommittee</w:t>
      </w:r>
      <w:r w:rsidR="00B13E09">
        <w:rPr>
          <w:sz w:val="24"/>
          <w:szCs w:val="24"/>
        </w:rPr>
        <w:t>:</w:t>
      </w:r>
    </w:p>
    <w:p w14:paraId="26F4E816" w14:textId="5A807A6C" w:rsidR="002012B7" w:rsidRDefault="00B13E09" w:rsidP="00B13E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questions used</w:t>
      </w:r>
      <w:r w:rsidRPr="00B13E09">
        <w:rPr>
          <w:sz w:val="24"/>
          <w:szCs w:val="24"/>
        </w:rPr>
        <w:t xml:space="preserve"> to receive student feedback about the increase</w:t>
      </w:r>
    </w:p>
    <w:p w14:paraId="5A0C5A49" w14:textId="5F3F2F4E" w:rsidR="00CD5FE6" w:rsidRPr="00FB2205" w:rsidRDefault="00B13E09" w:rsidP="00BB3BB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responses of all students that completed the survey</w:t>
      </w:r>
      <w:r w:rsidR="000E642F">
        <w:rPr>
          <w:sz w:val="24"/>
          <w:szCs w:val="24"/>
        </w:rPr>
        <w:t>/shared information verbally</w:t>
      </w:r>
    </w:p>
    <w:p w14:paraId="35E4EE39" w14:textId="14569E87" w:rsidR="00BB3BBE" w:rsidRPr="00EF560A" w:rsidRDefault="00BB3BBE" w:rsidP="00BB3BBE">
      <w:pPr>
        <w:rPr>
          <w:b/>
          <w:bCs/>
          <w:sz w:val="24"/>
          <w:szCs w:val="24"/>
          <w:u w:val="single"/>
        </w:rPr>
      </w:pPr>
      <w:r w:rsidRPr="00EF560A">
        <w:rPr>
          <w:b/>
          <w:bCs/>
          <w:sz w:val="24"/>
          <w:szCs w:val="24"/>
          <w:u w:val="single"/>
        </w:rPr>
        <w:t>Timeline</w:t>
      </w:r>
    </w:p>
    <w:p w14:paraId="38BD5C87" w14:textId="22980BEC" w:rsidR="00141B7B" w:rsidRPr="00BB3BBE" w:rsidRDefault="00BB3BBE">
      <w:pPr>
        <w:rPr>
          <w:sz w:val="24"/>
          <w:szCs w:val="24"/>
        </w:rPr>
      </w:pPr>
      <w:r w:rsidRPr="00BB3BBE">
        <w:rPr>
          <w:sz w:val="24"/>
          <w:szCs w:val="24"/>
        </w:rPr>
        <w:t xml:space="preserve">The </w:t>
      </w:r>
      <w:r w:rsidR="00EF560A">
        <w:rPr>
          <w:sz w:val="24"/>
          <w:szCs w:val="24"/>
        </w:rPr>
        <w:t xml:space="preserve">student feedback process must be completed </w:t>
      </w:r>
      <w:r w:rsidR="006D7252" w:rsidRPr="006D7252">
        <w:rPr>
          <w:sz w:val="24"/>
          <w:szCs w:val="24"/>
        </w:rPr>
        <w:t>prior to the submission deadline</w:t>
      </w:r>
      <w:r w:rsidR="00EF560A">
        <w:rPr>
          <w:sz w:val="24"/>
          <w:szCs w:val="24"/>
        </w:rPr>
        <w:t xml:space="preserve">. The Student Fee Subcommittee </w:t>
      </w:r>
      <w:r w:rsidR="00442076">
        <w:rPr>
          <w:sz w:val="24"/>
          <w:szCs w:val="24"/>
        </w:rPr>
        <w:t xml:space="preserve">recommends holding the </w:t>
      </w:r>
      <w:r w:rsidR="00DC216D">
        <w:rPr>
          <w:sz w:val="24"/>
          <w:szCs w:val="24"/>
        </w:rPr>
        <w:t>information session</w:t>
      </w:r>
      <w:r w:rsidR="00442076">
        <w:rPr>
          <w:sz w:val="24"/>
          <w:szCs w:val="24"/>
        </w:rPr>
        <w:t xml:space="preserve"> before the survey is released to the students. </w:t>
      </w:r>
      <w:r w:rsidR="00EF560A">
        <w:rPr>
          <w:sz w:val="24"/>
          <w:szCs w:val="24"/>
        </w:rPr>
        <w:t>The deadline to submit</w:t>
      </w:r>
      <w:r w:rsidR="00EF560A" w:rsidRPr="00EF560A">
        <w:rPr>
          <w:sz w:val="24"/>
          <w:szCs w:val="24"/>
        </w:rPr>
        <w:t xml:space="preserve"> </w:t>
      </w:r>
      <w:r w:rsidR="00EF560A">
        <w:rPr>
          <w:sz w:val="24"/>
          <w:szCs w:val="24"/>
        </w:rPr>
        <w:t>all</w:t>
      </w:r>
      <w:r w:rsidR="00EF560A" w:rsidRPr="00BB3BBE">
        <w:rPr>
          <w:sz w:val="24"/>
          <w:szCs w:val="24"/>
        </w:rPr>
        <w:t xml:space="preserve"> the documents and materials </w:t>
      </w:r>
      <w:r w:rsidR="00EF560A">
        <w:rPr>
          <w:sz w:val="24"/>
          <w:szCs w:val="24"/>
        </w:rPr>
        <w:t>from the</w:t>
      </w:r>
      <w:r w:rsidR="006D7252">
        <w:rPr>
          <w:sz w:val="24"/>
          <w:szCs w:val="24"/>
        </w:rPr>
        <w:t xml:space="preserve"> </w:t>
      </w:r>
      <w:r w:rsidR="00EF560A">
        <w:rPr>
          <w:sz w:val="24"/>
          <w:szCs w:val="24"/>
        </w:rPr>
        <w:t>student feedback process is</w:t>
      </w:r>
      <w:r w:rsidR="00EF560A" w:rsidRPr="00BB3BBE">
        <w:rPr>
          <w:sz w:val="24"/>
          <w:szCs w:val="24"/>
        </w:rPr>
        <w:t xml:space="preserve"> Dec</w:t>
      </w:r>
      <w:r w:rsidR="002012B7">
        <w:rPr>
          <w:sz w:val="24"/>
          <w:szCs w:val="24"/>
        </w:rPr>
        <w:t xml:space="preserve"> 31</w:t>
      </w:r>
      <w:r w:rsidR="006D7252">
        <w:rPr>
          <w:sz w:val="24"/>
          <w:szCs w:val="24"/>
        </w:rPr>
        <w:t>, 202</w:t>
      </w:r>
      <w:r w:rsidR="00014244">
        <w:rPr>
          <w:sz w:val="24"/>
          <w:szCs w:val="24"/>
        </w:rPr>
        <w:t>4.</w:t>
      </w:r>
    </w:p>
    <w:sectPr w:rsidR="00141B7B" w:rsidRPr="00BB3BBE" w:rsidSect="00FB220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54B6D"/>
    <w:multiLevelType w:val="hybridMultilevel"/>
    <w:tmpl w:val="9436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906B5"/>
    <w:multiLevelType w:val="hybridMultilevel"/>
    <w:tmpl w:val="FA42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136243">
    <w:abstractNumId w:val="1"/>
  </w:num>
  <w:num w:numId="2" w16cid:durableId="159771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7B"/>
    <w:rsid w:val="00014244"/>
    <w:rsid w:val="000262CA"/>
    <w:rsid w:val="000D0B10"/>
    <w:rsid w:val="000E642F"/>
    <w:rsid w:val="00141B7B"/>
    <w:rsid w:val="002012B7"/>
    <w:rsid w:val="003C2B61"/>
    <w:rsid w:val="00442076"/>
    <w:rsid w:val="00557C5B"/>
    <w:rsid w:val="00615042"/>
    <w:rsid w:val="00690C1C"/>
    <w:rsid w:val="006D7252"/>
    <w:rsid w:val="006E66E0"/>
    <w:rsid w:val="006F70CB"/>
    <w:rsid w:val="00730ADE"/>
    <w:rsid w:val="00760A51"/>
    <w:rsid w:val="00765F39"/>
    <w:rsid w:val="008C71E7"/>
    <w:rsid w:val="00937D8E"/>
    <w:rsid w:val="009D54EE"/>
    <w:rsid w:val="009D7DE2"/>
    <w:rsid w:val="00B13E09"/>
    <w:rsid w:val="00B15E27"/>
    <w:rsid w:val="00B43B35"/>
    <w:rsid w:val="00BB3BBE"/>
    <w:rsid w:val="00C62DF0"/>
    <w:rsid w:val="00C73186"/>
    <w:rsid w:val="00CB2E69"/>
    <w:rsid w:val="00CD5FE6"/>
    <w:rsid w:val="00DC216D"/>
    <w:rsid w:val="00EC05C8"/>
    <w:rsid w:val="00EF560A"/>
    <w:rsid w:val="00F065EA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D9B6"/>
  <w15:chartTrackingRefBased/>
  <w15:docId w15:val="{2E496F93-CCF0-4C10-A308-8E995B3B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bd532b3-53c2-47db-a10a-4e8d82d76c6f" xsi:nil="true"/>
    <Location xmlns="7bd532b3-53c2-47db-a10a-4e8d82d76c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CD949663AD84FB01C77AB0EE3AAB3" ma:contentTypeVersion="9" ma:contentTypeDescription="Create a new document." ma:contentTypeScope="" ma:versionID="b4d60b339c4475cdc68199db444a7b34">
  <xsd:schema xmlns:xsd="http://www.w3.org/2001/XMLSchema" xmlns:xs="http://www.w3.org/2001/XMLSchema" xmlns:p="http://schemas.microsoft.com/office/2006/metadata/properties" xmlns:ns2="7bd532b3-53c2-47db-a10a-4e8d82d76c6f" xmlns:ns3="3e8c44b7-8373-451f-836e-2beeec1704e0" targetNamespace="http://schemas.microsoft.com/office/2006/metadata/properties" ma:root="true" ma:fieldsID="4dd16bc8fea55047041ca63ea90ea9a4" ns2:_="" ns3:_="">
    <xsd:import namespace="7bd532b3-53c2-47db-a10a-4e8d82d76c6f"/>
    <xsd:import namespace="3e8c44b7-8373-451f-836e-2beeec170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ocation" minOccurs="0"/>
                <xsd:element ref="ns2:Topi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532b3-53c2-47db-a10a-4e8d82d76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ocation" ma:index="14" nillable="true" ma:displayName="Location" ma:format="Dropdown" ma:internalName="Location">
      <xsd:simpleType>
        <xsd:restriction base="dms:Text">
          <xsd:maxLength value="255"/>
        </xsd:restriction>
      </xsd:simpleType>
    </xsd:element>
    <xsd:element name="Topic" ma:index="15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c44b7-8373-451f-836e-2beeec170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C180F-05F8-44DF-8EB4-D7116EAA3B1C}">
  <ds:schemaRefs>
    <ds:schemaRef ds:uri="http://schemas.microsoft.com/office/2006/metadata/properties"/>
    <ds:schemaRef ds:uri="http://schemas.microsoft.com/office/infopath/2007/PartnerControls"/>
    <ds:schemaRef ds:uri="7bd532b3-53c2-47db-a10a-4e8d82d76c6f"/>
  </ds:schemaRefs>
</ds:datastoreItem>
</file>

<file path=customXml/itemProps2.xml><?xml version="1.0" encoding="utf-8"?>
<ds:datastoreItem xmlns:ds="http://schemas.openxmlformats.org/officeDocument/2006/customXml" ds:itemID="{E6660AF1-84BD-4C1B-93A9-12F46358F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4E9BC-C275-466B-ADFC-30DA56EE1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532b3-53c2-47db-a10a-4e8d82d76c6f"/>
    <ds:schemaRef ds:uri="3e8c44b7-8373-451f-836e-2beeec170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Jariwala, KJ</dc:creator>
  <cp:keywords/>
  <dc:description/>
  <cp:lastModifiedBy>Brown, Karina</cp:lastModifiedBy>
  <cp:revision>2</cp:revision>
  <dcterms:created xsi:type="dcterms:W3CDTF">2024-09-16T13:26:00Z</dcterms:created>
  <dcterms:modified xsi:type="dcterms:W3CDTF">2024-09-16T13:26:00Z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0x010100CB3CD949663AD84FB01C77AB0EE3AAB3</vt:lpwstr>
  </property>
</Properties>
</file>